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9DDA" w14:textId="77777777" w:rsidR="00FE1D8E" w:rsidRPr="00FE1D8E" w:rsidRDefault="00FE1D8E" w:rsidP="00FE1D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FE1D8E">
        <w:rPr>
          <w:rFonts w:ascii="Calibri" w:eastAsia="Times New Roman" w:hAnsi="Calibri" w:cs="Calibri"/>
          <w:b/>
          <w:bCs/>
          <w:color w:val="212121"/>
          <w:lang w:eastAsia="en-GB"/>
        </w:rPr>
        <w:t>Technical data</w:t>
      </w:r>
    </w:p>
    <w:tbl>
      <w:tblPr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7417"/>
      </w:tblGrid>
      <w:tr w:rsidR="00FE1D8E" w:rsidRPr="00FE1D8E" w14:paraId="6DE1875E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2B586340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Performance kW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78E46AC9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0.9</w:t>
            </w:r>
          </w:p>
        </w:tc>
      </w:tr>
      <w:tr w:rsidR="00FE1D8E" w:rsidRPr="00FE1D8E" w14:paraId="3A3C876A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00132626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Performance bhp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79AB4329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1.2</w:t>
            </w:r>
          </w:p>
        </w:tc>
      </w:tr>
      <w:tr w:rsidR="00FE1D8E" w:rsidRPr="00FE1D8E" w14:paraId="63899A96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3F23B703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Displacement cm³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5830CF32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24.1</w:t>
            </w:r>
          </w:p>
        </w:tc>
      </w:tr>
      <w:tr w:rsidR="00FE1D8E" w:rsidRPr="00FE1D8E" w14:paraId="0849E4CC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30FC5C23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Sound pressure level dB(A) </w:t>
            </w:r>
            <w:r w:rsidRPr="00FE1D8E">
              <w:rPr>
                <w:rFonts w:ascii="Calibri" w:eastAsia="Times New Roman" w:hAnsi="Calibri" w:cs="Calibri"/>
                <w:color w:val="212121"/>
                <w:vertAlign w:val="superscript"/>
                <w:lang w:eastAsia="en-GB"/>
              </w:rPr>
              <w:t>1)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5C6776EA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91</w:t>
            </w:r>
          </w:p>
        </w:tc>
      </w:tr>
      <w:tr w:rsidR="00FE1D8E" w:rsidRPr="00FE1D8E" w14:paraId="29938B79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15DB2E45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Sound power level dB(A) </w:t>
            </w:r>
            <w:r w:rsidRPr="00FE1D8E">
              <w:rPr>
                <w:rFonts w:ascii="Calibri" w:eastAsia="Times New Roman" w:hAnsi="Calibri" w:cs="Calibri"/>
                <w:color w:val="212121"/>
                <w:vertAlign w:val="superscript"/>
                <w:lang w:eastAsia="en-GB"/>
              </w:rPr>
              <w:t>1)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148ABD79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106</w:t>
            </w:r>
          </w:p>
        </w:tc>
      </w:tr>
      <w:tr w:rsidR="00FE1D8E" w:rsidRPr="00FE1D8E" w14:paraId="0830EF0E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1C5A637F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Power output </w:t>
            </w:r>
            <w:r w:rsidRPr="00FE1D8E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kW</w:t>
            </w: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/bhp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52A7BE00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0.9 </w:t>
            </w: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/ 1.2</w:t>
            </w:r>
          </w:p>
        </w:tc>
      </w:tr>
      <w:tr w:rsidR="00FE1D8E" w:rsidRPr="00FE1D8E" w14:paraId="5DBA2BF6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584F9286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Weight kg </w:t>
            </w:r>
            <w:r w:rsidRPr="00FE1D8E">
              <w:rPr>
                <w:rFonts w:ascii="Calibri" w:eastAsia="Times New Roman" w:hAnsi="Calibri" w:cs="Calibri"/>
                <w:color w:val="212121"/>
                <w:vertAlign w:val="superscript"/>
                <w:lang w:eastAsia="en-GB"/>
              </w:rPr>
              <w:t>2)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7FB4FF7C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6.1</w:t>
            </w:r>
          </w:p>
        </w:tc>
      </w:tr>
      <w:tr w:rsidR="00FE1D8E" w:rsidRPr="00FE1D8E" w14:paraId="54E55D7C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4A355635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Stroke rate 1/min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7B3900EC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3.615</w:t>
            </w:r>
          </w:p>
        </w:tc>
      </w:tr>
      <w:tr w:rsidR="00FE1D8E" w:rsidRPr="00FE1D8E" w14:paraId="375819F6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7E4052B5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Vibration level right m/s² </w:t>
            </w:r>
            <w:r w:rsidRPr="00FE1D8E">
              <w:rPr>
                <w:rFonts w:ascii="Calibri" w:eastAsia="Times New Roman" w:hAnsi="Calibri" w:cs="Calibri"/>
                <w:color w:val="212121"/>
                <w:vertAlign w:val="superscript"/>
                <w:lang w:eastAsia="en-GB"/>
              </w:rPr>
              <w:t>3)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04B1E2D8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4.5</w:t>
            </w:r>
          </w:p>
        </w:tc>
      </w:tr>
      <w:tr w:rsidR="00FE1D8E" w:rsidRPr="00FE1D8E" w14:paraId="4625F6AA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49E8D3A0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Blade length cm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040B7220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60</w:t>
            </w:r>
          </w:p>
        </w:tc>
      </w:tr>
      <w:tr w:rsidR="00FE1D8E" w:rsidRPr="00FE1D8E" w14:paraId="0069CDD0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3974A4B6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Vibration level left m/s² </w:t>
            </w:r>
            <w:r w:rsidRPr="00FE1D8E">
              <w:rPr>
                <w:rFonts w:ascii="Calibri" w:eastAsia="Times New Roman" w:hAnsi="Calibri" w:cs="Calibri"/>
                <w:color w:val="212121"/>
                <w:vertAlign w:val="superscript"/>
                <w:lang w:eastAsia="en-GB"/>
              </w:rPr>
              <w:t>3)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4ADFA27F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4.1</w:t>
            </w:r>
          </w:p>
        </w:tc>
      </w:tr>
      <w:tr w:rsidR="00FE1D8E" w:rsidRPr="00FE1D8E" w14:paraId="2B19D634" w14:textId="77777777" w:rsidTr="00FE1D8E">
        <w:tc>
          <w:tcPr>
            <w:tcW w:w="3045" w:type="dxa"/>
            <w:shd w:val="clear" w:color="auto" w:fill="FFFFFF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760958B6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Total length cm</w:t>
            </w:r>
          </w:p>
        </w:tc>
        <w:tc>
          <w:tcPr>
            <w:tcW w:w="7005" w:type="dxa"/>
            <w:shd w:val="clear" w:color="auto" w:fill="FFFFFF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5F9D2824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242</w:t>
            </w:r>
          </w:p>
        </w:tc>
      </w:tr>
      <w:tr w:rsidR="00FE1D8E" w:rsidRPr="00FE1D8E" w14:paraId="69969F8D" w14:textId="77777777" w:rsidTr="00FE1D8E">
        <w:tc>
          <w:tcPr>
            <w:tcW w:w="3045" w:type="dxa"/>
            <w:shd w:val="clear" w:color="auto" w:fill="F1F1F1"/>
            <w:noWrap/>
            <w:tcMar>
              <w:top w:w="75" w:type="dxa"/>
              <w:left w:w="150" w:type="dxa"/>
              <w:bottom w:w="90" w:type="dxa"/>
              <w:right w:w="0" w:type="dxa"/>
            </w:tcMar>
            <w:vAlign w:val="center"/>
            <w:hideMark/>
          </w:tcPr>
          <w:p w14:paraId="193B5CAA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Tooth spacing mm</w:t>
            </w:r>
          </w:p>
        </w:tc>
        <w:tc>
          <w:tcPr>
            <w:tcW w:w="7005" w:type="dxa"/>
            <w:shd w:val="clear" w:color="auto" w:fill="F1F1F1"/>
            <w:tcMar>
              <w:top w:w="75" w:type="dxa"/>
              <w:left w:w="450" w:type="dxa"/>
              <w:bottom w:w="90" w:type="dxa"/>
              <w:right w:w="0" w:type="dxa"/>
            </w:tcMar>
            <w:vAlign w:val="center"/>
            <w:hideMark/>
          </w:tcPr>
          <w:p w14:paraId="155E9C15" w14:textId="77777777" w:rsidR="00FE1D8E" w:rsidRPr="00FE1D8E" w:rsidRDefault="00FE1D8E" w:rsidP="00FE1D8E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FE1D8E">
              <w:rPr>
                <w:rFonts w:ascii="Calibri" w:eastAsia="Times New Roman" w:hAnsi="Calibri" w:cs="Calibri"/>
                <w:color w:val="212121"/>
                <w:lang w:eastAsia="en-GB"/>
              </w:rPr>
              <w:t>34</w:t>
            </w:r>
          </w:p>
        </w:tc>
      </w:tr>
    </w:tbl>
    <w:p w14:paraId="5273E0D4" w14:textId="77777777" w:rsidR="00FE1D8E" w:rsidRPr="00FE1D8E" w:rsidRDefault="00FE1D8E" w:rsidP="00FE1D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FE1D8E">
        <w:rPr>
          <w:rFonts w:ascii="Calibri" w:eastAsia="Times New Roman" w:hAnsi="Calibri" w:cs="Calibri"/>
          <w:color w:val="212121"/>
          <w:lang w:eastAsia="en-GB"/>
        </w:rPr>
        <w:t>1) K-factor according to DIR 2006/42/EC = 2.5 dB (A) </w:t>
      </w:r>
      <w:r w:rsidRPr="00FE1D8E">
        <w:rPr>
          <w:rFonts w:ascii="Calibri" w:eastAsia="Times New Roman" w:hAnsi="Calibri" w:cs="Calibri"/>
          <w:color w:val="212121"/>
          <w:lang w:eastAsia="en-GB"/>
        </w:rPr>
        <w:br/>
        <w:t>2) Without fuel, complete </w:t>
      </w:r>
      <w:r w:rsidRPr="00FE1D8E">
        <w:rPr>
          <w:rFonts w:ascii="Calibri" w:eastAsia="Times New Roman" w:hAnsi="Calibri" w:cs="Calibri"/>
          <w:color w:val="212121"/>
          <w:lang w:eastAsia="en-GB"/>
        </w:rPr>
        <w:br/>
        <w:t>3) (K) factor according to Dir. 2006/42/EC = 2m/s²</w:t>
      </w:r>
    </w:p>
    <w:p w14:paraId="04BEF5BC" w14:textId="77777777" w:rsidR="006E66A7" w:rsidRDefault="006D4FD0">
      <w:bookmarkStart w:id="0" w:name="_GoBack"/>
      <w:bookmarkEnd w:id="0"/>
    </w:p>
    <w:sectPr w:rsidR="006E6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D8"/>
    <w:rsid w:val="002373D8"/>
    <w:rsid w:val="006D4FD0"/>
    <w:rsid w:val="00855B7D"/>
    <w:rsid w:val="008B0F14"/>
    <w:rsid w:val="00CF2DFA"/>
    <w:rsid w:val="00D53041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E6F9"/>
  <w15:chartTrackingRefBased/>
  <w15:docId w15:val="{9125FE94-4975-401A-93E0-B3BC6D34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Fairminer</dc:creator>
  <cp:keywords/>
  <dc:description/>
  <cp:lastModifiedBy>Paul Fairminer</cp:lastModifiedBy>
  <cp:revision>2</cp:revision>
  <dcterms:created xsi:type="dcterms:W3CDTF">2018-11-08T11:35:00Z</dcterms:created>
  <dcterms:modified xsi:type="dcterms:W3CDTF">2018-11-08T11:35:00Z</dcterms:modified>
</cp:coreProperties>
</file>